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Default="001B5A3A" w:rsidP="001B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работе школы, входящей в ФИП «Школьная лига РОСНАНО» в соответствии с техническим заданием на 20</w:t>
      </w:r>
      <w:r w:rsidR="00EF7E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F7EC1">
        <w:rPr>
          <w:rFonts w:ascii="Times New Roman" w:hAnsi="Times New Roman" w:cs="Times New Roman"/>
          <w:b/>
          <w:sz w:val="28"/>
          <w:szCs w:val="28"/>
        </w:rPr>
        <w:t>2</w:t>
      </w:r>
      <w:r w:rsidR="00DB51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ГБОУ «Белгородский инженерный юношеский лицей интернат»</w:t>
      </w:r>
    </w:p>
    <w:p w:rsidR="001B5A3A" w:rsidRDefault="001B5A3A" w:rsidP="001B5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8" w:type="dxa"/>
        <w:tblLayout w:type="fixed"/>
        <w:tblLook w:val="04A0" w:firstRow="1" w:lastRow="0" w:firstColumn="1" w:lastColumn="0" w:noHBand="0" w:noVBand="1"/>
      </w:tblPr>
      <w:tblGrid>
        <w:gridCol w:w="558"/>
        <w:gridCol w:w="3123"/>
        <w:gridCol w:w="2364"/>
        <w:gridCol w:w="4536"/>
        <w:gridCol w:w="2248"/>
        <w:gridCol w:w="1559"/>
        <w:gridCol w:w="1690"/>
      </w:tblGrid>
      <w:tr w:rsidR="002046A5" w:rsidRPr="00EF7EC1" w:rsidTr="00CE6190">
        <w:tc>
          <w:tcPr>
            <w:tcW w:w="558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3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64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4536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48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0" w:type="dxa"/>
            <w:vAlign w:val="center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046A5" w:rsidRPr="00EF7EC1" w:rsidTr="00CE6190">
        <w:tc>
          <w:tcPr>
            <w:tcW w:w="558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Работа школы по реализации программы «Школьная лига РОСНАНО»</w:t>
            </w:r>
          </w:p>
        </w:tc>
        <w:tc>
          <w:tcPr>
            <w:tcW w:w="2364" w:type="dxa"/>
          </w:tcPr>
          <w:p w:rsidR="001B5A3A" w:rsidRPr="00EF7EC1" w:rsidRDefault="00D41EB9" w:rsidP="0020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Привлечение всех обучающихся школы к мероприятиям по стратегическому плану работы лицея в ФИП «Школьная лига РОСНАНО» в соответствии с техническим заданием на 20</w:t>
            </w:r>
            <w:r w:rsidR="00EF7EC1" w:rsidRPr="00EF7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F7EC1" w:rsidRPr="00EF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536" w:type="dxa"/>
          </w:tcPr>
          <w:p w:rsidR="001B5A3A" w:rsidRPr="00EF7EC1" w:rsidRDefault="00BF72E5" w:rsidP="00BF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Самооценка качества реализации программы в рамках ФИП «Школьная лига РОСНАНО»</w:t>
            </w:r>
          </w:p>
        </w:tc>
        <w:tc>
          <w:tcPr>
            <w:tcW w:w="2248" w:type="dxa"/>
          </w:tcPr>
          <w:p w:rsidR="001B5A3A" w:rsidRPr="00EF7EC1" w:rsidRDefault="00BF72E5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1559" w:type="dxa"/>
          </w:tcPr>
          <w:p w:rsidR="001B5A3A" w:rsidRPr="00EF7EC1" w:rsidRDefault="00BF72E5" w:rsidP="00EF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20 – 25 мая 20</w:t>
            </w:r>
            <w:r w:rsidR="00EF7EC1" w:rsidRPr="00EF7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1B5A3A" w:rsidRPr="00EF7EC1" w:rsidRDefault="00BF72E5" w:rsidP="00B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20 учителей – предметников лицея</w:t>
            </w:r>
          </w:p>
        </w:tc>
      </w:tr>
      <w:tr w:rsidR="002046A5" w:rsidRPr="00EF7EC1" w:rsidTr="00CE6190">
        <w:tc>
          <w:tcPr>
            <w:tcW w:w="558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3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2364" w:type="dxa"/>
          </w:tcPr>
          <w:p w:rsidR="001B5A3A" w:rsidRPr="00EF7EC1" w:rsidRDefault="008C4B5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Повышение текущих и итоговых результатов в ходе работы с пособиями, методиками, технологиями, предложенными Школьной лигой РОСНАНО</w:t>
            </w:r>
            <w:r w:rsidR="0088601B" w:rsidRPr="00EF7EC1">
              <w:rPr>
                <w:rFonts w:ascii="Times New Roman" w:hAnsi="Times New Roman" w:cs="Times New Roman"/>
                <w:sz w:val="24"/>
                <w:szCs w:val="24"/>
              </w:rPr>
              <w:t>, а так же повышение интереса к проектной и исследовательской деятельности</w:t>
            </w:r>
          </w:p>
        </w:tc>
        <w:tc>
          <w:tcPr>
            <w:tcW w:w="4536" w:type="dxa"/>
          </w:tcPr>
          <w:p w:rsidR="001B5A3A" w:rsidRPr="00EF7EC1" w:rsidRDefault="0047430F" w:rsidP="008C4B50">
            <w:pPr>
              <w:pStyle w:val="a4"/>
              <w:numPr>
                <w:ilvl w:val="0"/>
                <w:numId w:val="1"/>
              </w:numPr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50" w:rsidRPr="00EF7EC1">
              <w:rPr>
                <w:rFonts w:ascii="Times New Roman" w:hAnsi="Times New Roman" w:cs="Times New Roman"/>
                <w:sz w:val="24"/>
                <w:szCs w:val="24"/>
              </w:rPr>
              <w:t>идеоресурс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C4B50" w:rsidRPr="00EF7E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B50" w:rsidRPr="00EF7EC1" w:rsidRDefault="008C4B50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430F"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Диалоги о науке </w:t>
            </w:r>
            <w:hyperlink r:id="rId5" w:history="1">
              <w:r w:rsidR="0047430F"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https://www.youtube.com/ </w:t>
              </w:r>
              <w:proofErr w:type="spellStart"/>
              <w:r w:rsidR="0047430F"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  <w:r w:rsidR="0047430F"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 UCOYZ3x80vRdVjRwya8Ja4jA</w:t>
              </w:r>
            </w:hyperlink>
          </w:p>
          <w:p w:rsidR="0047430F" w:rsidRPr="00EF7EC1" w:rsidRDefault="0047430F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2. Канал проекта «Умная школа» </w:t>
            </w:r>
            <w:hyperlink r:id="rId6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https://www.youtube.com/channel/UCPH4-GxS7Z30vcHKaGdje7Q</w:t>
              </w:r>
            </w:hyperlink>
          </w:p>
          <w:p w:rsidR="0047430F" w:rsidRPr="00EF7EC1" w:rsidRDefault="0047430F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человека» </w:t>
            </w:r>
            <w:hyperlink r:id="rId7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http://schoolnano.ru/node/1045</w:t>
              </w:r>
            </w:hyperlink>
          </w:p>
          <w:p w:rsidR="00185CA0" w:rsidRPr="00EF7EC1" w:rsidRDefault="00185CA0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4. Виртуальное путешествие по ядерному реактору </w:t>
            </w:r>
            <w:hyperlink r:id="rId8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http://schoolnano.ru/node/2583</w:t>
              </w:r>
            </w:hyperlink>
          </w:p>
          <w:p w:rsidR="00185CA0" w:rsidRPr="00EF7EC1" w:rsidRDefault="00185CA0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5. Что было до большого взрыва? </w:t>
            </w:r>
            <w:hyperlink r:id="rId9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http://schoolnano.ru/node/4874</w:t>
              </w:r>
            </w:hyperlink>
          </w:p>
          <w:p w:rsidR="00366BC3" w:rsidRPr="00EF7EC1" w:rsidRDefault="00366BC3" w:rsidP="00366BC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учебном процессе публикаций школьной лиги РОСНАНО:</w:t>
            </w:r>
          </w:p>
          <w:p w:rsidR="00366BC3" w:rsidRPr="00EF7EC1" w:rsidRDefault="00366BC3" w:rsidP="0036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В., Ершова А. Нескучные уроки </w:t>
            </w:r>
            <w:hyperlink r:id="rId10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  <w:p w:rsidR="00366BC3" w:rsidRPr="00EF7EC1" w:rsidRDefault="00366BC3" w:rsidP="0036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Владимирская Е. В.,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В. Ю.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Диалогика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стилей в науке. Физика </w:t>
            </w:r>
            <w:hyperlink r:id="rId11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  <w:p w:rsidR="00366BC3" w:rsidRPr="00EF7EC1" w:rsidRDefault="00366BC3" w:rsidP="0036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3. Жданов Э. Р., Лачинов А. Р.,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А. Ф. Учебные демонстрации в стиле НАНО </w:t>
            </w:r>
            <w:hyperlink r:id="rId12" w:history="1">
              <w:r w:rsidRPr="00EF7E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</w:tc>
        <w:tc>
          <w:tcPr>
            <w:tcW w:w="2248" w:type="dxa"/>
          </w:tcPr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3A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5CA0" w:rsidRPr="00EF7EC1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  <w:p w:rsidR="00185CA0" w:rsidRPr="00EF7EC1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Соболевская М. В.</w:t>
            </w: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366BC3" w:rsidRPr="00EF7EC1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559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второй четверти</w:t>
            </w:r>
          </w:p>
          <w:p w:rsidR="0047430F" w:rsidRPr="00EF7EC1" w:rsidRDefault="0047430F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третьей четверти</w:t>
            </w:r>
          </w:p>
          <w:p w:rsidR="0047430F" w:rsidRPr="00EF7EC1" w:rsidRDefault="0047430F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185CA0" w:rsidRPr="00EF7EC1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185CA0" w:rsidRPr="00EF7EC1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  <w:p w:rsidR="00366BC3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C1" w:rsidRPr="00EF7EC1" w:rsidRDefault="00EF7EC1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66BC3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366BC3" w:rsidRPr="00EF7EC1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0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  <w:p w:rsidR="0047430F" w:rsidRPr="00EF7EC1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47430F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:rsidR="0047430F" w:rsidRPr="00EF7EC1" w:rsidRDefault="0047430F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85CA0" w:rsidRPr="00EF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85CA0" w:rsidRPr="00EF7EC1" w:rsidRDefault="00185CA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EF7EC1" w:rsidRDefault="00185CA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185CA0" w:rsidRPr="00EF7EC1" w:rsidRDefault="00185CA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(110 человек)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(300 человек)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 классы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(150 человек)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366BC3" w:rsidRPr="00EF7EC1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</w:tc>
      </w:tr>
      <w:tr w:rsidR="002046A5" w:rsidRPr="00EF7EC1" w:rsidTr="00CE6190">
        <w:tc>
          <w:tcPr>
            <w:tcW w:w="558" w:type="dxa"/>
          </w:tcPr>
          <w:p w:rsidR="001B5A3A" w:rsidRPr="00EF7EC1" w:rsidRDefault="0088601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</w:tcPr>
          <w:p w:rsidR="001B5A3A" w:rsidRPr="00EF7EC1" w:rsidRDefault="0088601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Учебные исследования и учебные проекты</w:t>
            </w:r>
          </w:p>
        </w:tc>
        <w:tc>
          <w:tcPr>
            <w:tcW w:w="2364" w:type="dxa"/>
          </w:tcPr>
          <w:p w:rsidR="001B5A3A" w:rsidRPr="00EF7EC1" w:rsidRDefault="0088601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Разработки локальных материалов и полноценных курсов</w:t>
            </w:r>
          </w:p>
        </w:tc>
        <w:tc>
          <w:tcPr>
            <w:tcW w:w="4536" w:type="dxa"/>
          </w:tcPr>
          <w:p w:rsidR="001B5A3A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лицее не первый год реализуются специальные курсы исследовательского и проектного характера: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Проектро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Основы современных исследований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Диалогика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стилей. Химия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Основы химического анализа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Живой организм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биотехнологий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Геометрия. Красота и гармония</w:t>
            </w:r>
          </w:p>
          <w:p w:rsidR="005306FB" w:rsidRPr="00EF7EC1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Физика и другие</w:t>
            </w:r>
          </w:p>
        </w:tc>
        <w:tc>
          <w:tcPr>
            <w:tcW w:w="2248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Роговицкая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Соболевская М. В.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Дьяченко В. И.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Латышева Л. И.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Кристалова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Солодовник Л. Ф.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1B5A3A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0" w:type="dxa"/>
          </w:tcPr>
          <w:p w:rsidR="001B5A3A" w:rsidRPr="00EF7EC1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5306FB" w:rsidRPr="00EF7EC1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  <w:tr w:rsidR="002046A5" w:rsidRPr="00EF7EC1" w:rsidTr="00CE6190">
        <w:tc>
          <w:tcPr>
            <w:tcW w:w="558" w:type="dxa"/>
          </w:tcPr>
          <w:p w:rsidR="001B5A3A" w:rsidRPr="00EF7EC1" w:rsidRDefault="00B872B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</w:tcPr>
          <w:p w:rsidR="001B5A3A" w:rsidRPr="00EF7EC1" w:rsidRDefault="00B872B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эффективных форм взаимодействия школ с высокотехнологичными предприятиями</w:t>
            </w:r>
          </w:p>
        </w:tc>
        <w:tc>
          <w:tcPr>
            <w:tcW w:w="2364" w:type="dxa"/>
          </w:tcPr>
          <w:p w:rsidR="001B5A3A" w:rsidRPr="00EF7EC1" w:rsidRDefault="00B872B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лекториумы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, семинары, сетевое взаимодействие</w:t>
            </w:r>
          </w:p>
        </w:tc>
        <w:tc>
          <w:tcPr>
            <w:tcW w:w="4536" w:type="dxa"/>
          </w:tcPr>
          <w:p w:rsidR="001B5A3A" w:rsidRPr="00EF7EC1" w:rsidRDefault="00B872B2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1. Заключён договор о сетевом </w:t>
            </w:r>
            <w:r w:rsidR="00CA7383" w:rsidRPr="00EF7EC1">
              <w:rPr>
                <w:rFonts w:ascii="Times New Roman" w:hAnsi="Times New Roman" w:cs="Times New Roman"/>
                <w:sz w:val="24"/>
                <w:szCs w:val="24"/>
              </w:rPr>
              <w:t>взаимодействии с НИУ «</w:t>
            </w:r>
            <w:proofErr w:type="spellStart"/>
            <w:r w:rsidR="00CA7383" w:rsidRPr="00EF7EC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CA7383" w:rsidRPr="00EF7EC1">
              <w:rPr>
                <w:rFonts w:ascii="Times New Roman" w:hAnsi="Times New Roman" w:cs="Times New Roman"/>
                <w:sz w:val="24"/>
                <w:szCs w:val="24"/>
              </w:rPr>
              <w:t>» о создании условий на формирование у обучающихся лицея инновационного потенциала на основе проектно-исследовательской деятельности и развитии на этой основе уровня знаний для разработки и реализации инновационных проектов.</w:t>
            </w:r>
          </w:p>
          <w:p w:rsidR="00CA7383" w:rsidRPr="00EF7EC1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лицея преподавателями вузов для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бесед, направленных на выбор инженерных специальностей:</w:t>
            </w:r>
          </w:p>
          <w:p w:rsidR="00CA7383" w:rsidRPr="00EF7EC1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Наталья Владимировна, кандидат физико-математических наук, 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общей физики НИУ «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7383" w:rsidRPr="00EF7EC1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 Андрей Викторович, кандидат физико-математических наук, доцент, заведующий кафедрой физики ФГБОУ ВО «БГТУ им. В. Г. Шухова»;</w:t>
            </w:r>
          </w:p>
          <w:p w:rsidR="00CA7383" w:rsidRPr="00EF7EC1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Крюков Александр Алексеевич, старший преподаватель кафедры информатики ФГБОУ ВО «БГТУ им. В. Г. Шухова».</w:t>
            </w:r>
          </w:p>
          <w:p w:rsidR="00CA7383" w:rsidRPr="00EF7EC1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3. Экскурсии лицеистов на высокотехнологичные предприятия:</w:t>
            </w:r>
          </w:p>
          <w:p w:rsidR="00CA7383" w:rsidRPr="00EF7EC1" w:rsidRDefault="001C3BFF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- в ФГБОУ ВО «БГТУ им. В. Г. Шухова» в лаборатории кафедры физики (Корнилов Андрей Викторович, кандидат физико-математических наук, доцент, заведующий кафедрой), в колледж высоких технологий (Гущин Александр Константинович, директор колледжа), в центр высоких технологий (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кандидат биологических наук, доцент кафедры физики).</w:t>
            </w:r>
          </w:p>
          <w:p w:rsidR="00893B96" w:rsidRPr="00EF7EC1" w:rsidRDefault="001C3BFF" w:rsidP="00D2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4. Предпрофессиональные пробы в центре высоких технологий ФГБОУ ВО «БГТУ им. В. Г. Шухова» (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кандидат биологических наук, доцент кафедры физики).</w:t>
            </w:r>
          </w:p>
        </w:tc>
        <w:tc>
          <w:tcPr>
            <w:tcW w:w="2248" w:type="dxa"/>
          </w:tcPr>
          <w:p w:rsidR="001B5A3A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И. А.</w:t>
            </w: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1C3BFF" w:rsidRPr="00EF7EC1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Леонова О. Д.</w:t>
            </w: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EF7EC1" w:rsidRDefault="00FE44CC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EF7EC1" w:rsidRDefault="00FE44CC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A4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A421CF" w:rsidRPr="00EF7EC1" w:rsidRDefault="00A421CF" w:rsidP="00A4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Леонова О. Д.</w:t>
            </w:r>
          </w:p>
        </w:tc>
        <w:tc>
          <w:tcPr>
            <w:tcW w:w="1559" w:type="dxa"/>
          </w:tcPr>
          <w:p w:rsidR="001B5A3A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204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 w:rsidR="00204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204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EF7EC1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  <w:r w:rsidR="00204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EF7EC1" w:rsidRDefault="00FE44CC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EF7EC1" w:rsidRDefault="00FE44CC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EF7EC1" w:rsidRDefault="00A421CF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  <w:r w:rsidR="00D2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B5A3A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человек</w:t>
            </w: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2" w:rsidRDefault="0070233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  <w:p w:rsidR="00DB5140" w:rsidRPr="00EF7EC1" w:rsidRDefault="00DB514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A5" w:rsidRPr="00EF7EC1" w:rsidTr="00CE6190">
        <w:tc>
          <w:tcPr>
            <w:tcW w:w="558" w:type="dxa"/>
            <w:vMerge w:val="restart"/>
          </w:tcPr>
          <w:p w:rsidR="00595B1F" w:rsidRPr="00EF7EC1" w:rsidRDefault="00893B96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5B1F" w:rsidRPr="00EF7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vMerge w:val="restart"/>
          </w:tcPr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высоких технологий и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2364" w:type="dxa"/>
            <w:vMerge w:val="restart"/>
          </w:tcPr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с сайта Школьной лиги РОСНАНО </w:t>
            </w:r>
            <w:hyperlink r:id="rId13" w:history="1">
              <w:r w:rsidR="00D25371" w:rsidRPr="00096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http://htweek.ru/lessons/2021/</w:t>
              </w:r>
            </w:hyperlink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Охват всеми мероприятиями всех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обчающихся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лицея.</w:t>
            </w:r>
          </w:p>
        </w:tc>
        <w:tc>
          <w:tcPr>
            <w:tcW w:w="4536" w:type="dxa"/>
          </w:tcPr>
          <w:p w:rsidR="00595B1F" w:rsidRPr="00EF7EC1" w:rsidRDefault="00595B1F" w:rsidP="00CE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недели высоких технологий и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для школьников)</w:t>
            </w:r>
          </w:p>
        </w:tc>
        <w:tc>
          <w:tcPr>
            <w:tcW w:w="2248" w:type="dxa"/>
          </w:tcPr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95B1F" w:rsidRPr="00EF7EC1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Default="00D25371" w:rsidP="00CE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«Реакции ионного обмена»</w:t>
            </w:r>
          </w:p>
        </w:tc>
        <w:tc>
          <w:tcPr>
            <w:tcW w:w="2248" w:type="dxa"/>
          </w:tcPr>
          <w:p w:rsidR="00D25371" w:rsidRPr="004E3E75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rPr>
          <w:trHeight w:val="77"/>
        </w:trPr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56A16" w:rsidRDefault="00D25371" w:rsidP="00CE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</w:tcPr>
          <w:p w:rsidR="00D25371" w:rsidRPr="00C9358B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1559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>Урок – диспут «Дизайн - мышление»</w:t>
            </w:r>
          </w:p>
        </w:tc>
        <w:tc>
          <w:tcPr>
            <w:tcW w:w="2248" w:type="dxa"/>
          </w:tcPr>
          <w:p w:rsidR="00D25371" w:rsidRPr="00486FD4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 В.</w:t>
            </w:r>
          </w:p>
        </w:tc>
        <w:tc>
          <w:tcPr>
            <w:tcW w:w="1559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«Как выбрать профессию в быстроменяющемся мире»</w:t>
            </w:r>
          </w:p>
        </w:tc>
        <w:tc>
          <w:tcPr>
            <w:tcW w:w="2248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Кейс - урок «Солнце, ветер и не только»</w:t>
            </w:r>
          </w:p>
        </w:tc>
        <w:tc>
          <w:tcPr>
            <w:tcW w:w="2248" w:type="dxa"/>
          </w:tcPr>
          <w:p w:rsidR="00D25371" w:rsidRPr="00E56A16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«Дыхательная система»</w:t>
            </w:r>
          </w:p>
        </w:tc>
        <w:tc>
          <w:tcPr>
            <w:tcW w:w="2248" w:type="dxa"/>
          </w:tcPr>
          <w:p w:rsidR="00D25371" w:rsidRPr="00E56A16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Л. И.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355B29" w:rsidRDefault="00D25371" w:rsidP="00CE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«Загадки рубинового стекла»</w:t>
            </w:r>
          </w:p>
        </w:tc>
        <w:tc>
          <w:tcPr>
            <w:tcW w:w="2248" w:type="dxa"/>
          </w:tcPr>
          <w:p w:rsidR="00D25371" w:rsidRPr="00E56A16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BF1">
              <w:rPr>
                <w:rFonts w:ascii="Times New Roman" w:hAnsi="Times New Roman" w:cs="Times New Roman"/>
                <w:sz w:val="24"/>
                <w:szCs w:val="24"/>
              </w:rPr>
              <w:t>Урок – открытие «Всемирная транспортная паутина»</w:t>
            </w:r>
          </w:p>
        </w:tc>
        <w:tc>
          <w:tcPr>
            <w:tcW w:w="2248" w:type="dxa"/>
          </w:tcPr>
          <w:p w:rsidR="00D25371" w:rsidRPr="00F21526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Урок – открытие «Футурологический конгресс»</w:t>
            </w:r>
          </w:p>
        </w:tc>
        <w:tc>
          <w:tcPr>
            <w:tcW w:w="2248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 В.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Урок – открытие «Наблюдение Земли из Космоса»</w:t>
            </w:r>
          </w:p>
        </w:tc>
        <w:tc>
          <w:tcPr>
            <w:tcW w:w="2248" w:type="dxa"/>
          </w:tcPr>
          <w:p w:rsidR="00D25371" w:rsidRPr="00CA54D7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83B1B" w:rsidRDefault="00D25371" w:rsidP="00CE6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Занятие кружка робототехники «Высадка на Луну»</w:t>
            </w:r>
          </w:p>
        </w:tc>
        <w:tc>
          <w:tcPr>
            <w:tcW w:w="2248" w:type="dxa"/>
          </w:tcPr>
          <w:p w:rsidR="00D25371" w:rsidRPr="00E56A16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6E4673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Урок – наблюдение в телескоп «Солнце – источник жизни на Земле»</w:t>
            </w:r>
          </w:p>
        </w:tc>
        <w:tc>
          <w:tcPr>
            <w:tcW w:w="2248" w:type="dxa"/>
          </w:tcPr>
          <w:p w:rsidR="00D25371" w:rsidRPr="00C9358B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</w:tr>
      <w:tr w:rsidR="00D25371" w:rsidRPr="00EF7EC1" w:rsidTr="00CE6190">
        <w:tc>
          <w:tcPr>
            <w:tcW w:w="558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высоких технологий и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наиболее активных обучающихся)</w:t>
            </w:r>
          </w:p>
        </w:tc>
        <w:tc>
          <w:tcPr>
            <w:tcW w:w="2248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1559" w:type="dxa"/>
          </w:tcPr>
          <w:p w:rsidR="00D2537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D25371" w:rsidRPr="00EF7EC1" w:rsidTr="00CE6190">
        <w:tc>
          <w:tcPr>
            <w:tcW w:w="558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погружений</w:t>
            </w:r>
          </w:p>
        </w:tc>
        <w:tc>
          <w:tcPr>
            <w:tcW w:w="2364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и материалы к нему</w:t>
            </w:r>
          </w:p>
        </w:tc>
        <w:tc>
          <w:tcPr>
            <w:tcW w:w="4536" w:type="dxa"/>
          </w:tcPr>
          <w:p w:rsidR="00D25371" w:rsidRPr="00EF7EC1" w:rsidRDefault="00D25371" w:rsidP="00D2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физики Белгородской области «Реализация ФГОС на уроках физики»</w:t>
            </w:r>
          </w:p>
        </w:tc>
        <w:tc>
          <w:tcPr>
            <w:tcW w:w="2248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1559" w:type="dxa"/>
          </w:tcPr>
          <w:p w:rsidR="00D25371" w:rsidRPr="00EF7EC1" w:rsidRDefault="00D25371" w:rsidP="00CE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  <w:r w:rsidR="00CE6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50 обучающихся, 30 учителей физики Белгородской области</w:t>
            </w:r>
          </w:p>
        </w:tc>
      </w:tr>
      <w:tr w:rsidR="00D25371" w:rsidRPr="00EF7EC1" w:rsidTr="00CE6190">
        <w:tc>
          <w:tcPr>
            <w:tcW w:w="558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Работа педагогов основной и средней школы в лаборатории</w:t>
            </w:r>
          </w:p>
        </w:tc>
        <w:tc>
          <w:tcPr>
            <w:tcW w:w="2364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Применение  учебно-методических материалов, размещённых на страницах лабораторий Школьной лиги РОСНАНО, на уроках и во внеурочной деятельности лицея</w:t>
            </w:r>
          </w:p>
        </w:tc>
        <w:tc>
          <w:tcPr>
            <w:tcW w:w="4536" w:type="dxa"/>
          </w:tcPr>
          <w:p w:rsidR="00D25371" w:rsidRPr="00D25371" w:rsidRDefault="00D25371" w:rsidP="00D2537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253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в работе материалов лаборатории:</w:t>
            </w:r>
          </w:p>
          <w:p w:rsidR="00D25371" w:rsidRPr="00CE6190" w:rsidRDefault="00D25371" w:rsidP="00D2537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71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1. </w:t>
            </w:r>
            <w:r w:rsidRPr="00D253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Сетевая лаборатория «Учебные исследования в подростковой и старшей школе» </w:t>
            </w:r>
            <w:hyperlink r:id="rId14" w:history="1">
              <w:r w:rsidRPr="00CE619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http://schoolnano.ru/node/4007</w:t>
              </w:r>
            </w:hyperlink>
          </w:p>
          <w:p w:rsidR="00D25371" w:rsidRPr="00CE6190" w:rsidRDefault="00D25371" w:rsidP="00D25371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CE6190">
              <w:rPr>
                <w:b w:val="0"/>
                <w:caps/>
                <w:sz w:val="24"/>
                <w:szCs w:val="24"/>
              </w:rPr>
              <w:t xml:space="preserve">2. </w:t>
            </w:r>
            <w:r w:rsidRPr="00CE6190">
              <w:rPr>
                <w:b w:val="0"/>
                <w:sz w:val="24"/>
                <w:szCs w:val="24"/>
              </w:rPr>
              <w:t>Сетевая лаборатория «Учебные проекты подростков и старшеклассников на материале естественно-научных дисциплин»</w:t>
            </w:r>
            <w:r w:rsidRPr="00CE6190">
              <w:rPr>
                <w:b w:val="0"/>
                <w:caps/>
                <w:sz w:val="24"/>
                <w:szCs w:val="24"/>
              </w:rPr>
              <w:t xml:space="preserve"> </w:t>
            </w:r>
            <w:hyperlink r:id="rId15" w:history="1">
              <w:r w:rsidR="00CE6190" w:rsidRPr="00CE6190">
                <w:rPr>
                  <w:rStyle w:val="a5"/>
                  <w:b w:val="0"/>
                  <w:color w:val="auto"/>
                  <w:sz w:val="24"/>
                  <w:szCs w:val="24"/>
                </w:rPr>
                <w:t>http://schoolnano.ru/node/4008</w:t>
              </w:r>
            </w:hyperlink>
          </w:p>
          <w:p w:rsidR="00D25371" w:rsidRPr="00EF7EC1" w:rsidRDefault="00D25371" w:rsidP="00D2537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CE6190">
              <w:rPr>
                <w:b w:val="0"/>
                <w:sz w:val="24"/>
                <w:szCs w:val="24"/>
              </w:rPr>
              <w:t>3. Сетевая лаборатория "</w:t>
            </w:r>
            <w:proofErr w:type="spellStart"/>
            <w:r w:rsidRPr="00CE6190">
              <w:rPr>
                <w:b w:val="0"/>
                <w:sz w:val="24"/>
                <w:szCs w:val="24"/>
              </w:rPr>
              <w:t>Межпредметная</w:t>
            </w:r>
            <w:proofErr w:type="spellEnd"/>
            <w:r w:rsidRPr="00CE6190">
              <w:rPr>
                <w:b w:val="0"/>
                <w:sz w:val="24"/>
                <w:szCs w:val="24"/>
              </w:rPr>
              <w:t xml:space="preserve"> учебная интеграция" </w:t>
            </w:r>
            <w:hyperlink r:id="rId16" w:history="1">
              <w:r w:rsidRPr="00CE6190">
                <w:rPr>
                  <w:rStyle w:val="a5"/>
                  <w:b w:val="0"/>
                  <w:color w:val="auto"/>
                  <w:sz w:val="24"/>
                  <w:szCs w:val="24"/>
                </w:rPr>
                <w:t>http://schoolnano.ru/node/456</w:t>
              </w:r>
            </w:hyperlink>
          </w:p>
        </w:tc>
        <w:tc>
          <w:tcPr>
            <w:tcW w:w="2248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Соболевская М. В.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0" w:rsidRDefault="00CE6190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71" w:rsidRPr="00EF7EC1" w:rsidRDefault="00D25371" w:rsidP="00D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C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</w:tbl>
    <w:p w:rsidR="001B5A3A" w:rsidRPr="001B5A3A" w:rsidRDefault="001B5A3A" w:rsidP="001B5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A3A" w:rsidRPr="001B5A3A" w:rsidSect="00EF7EC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00C5"/>
    <w:multiLevelType w:val="hybridMultilevel"/>
    <w:tmpl w:val="DB3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A"/>
    <w:rsid w:val="00185CA0"/>
    <w:rsid w:val="001B5A3A"/>
    <w:rsid w:val="001C3BFF"/>
    <w:rsid w:val="002046A5"/>
    <w:rsid w:val="00366BC3"/>
    <w:rsid w:val="0047430F"/>
    <w:rsid w:val="005306FB"/>
    <w:rsid w:val="00595B1F"/>
    <w:rsid w:val="00647415"/>
    <w:rsid w:val="00701A13"/>
    <w:rsid w:val="00702332"/>
    <w:rsid w:val="00763BCA"/>
    <w:rsid w:val="0088601B"/>
    <w:rsid w:val="00893B96"/>
    <w:rsid w:val="008C4B50"/>
    <w:rsid w:val="00A421CF"/>
    <w:rsid w:val="00B8232D"/>
    <w:rsid w:val="00B872B2"/>
    <w:rsid w:val="00BF72E5"/>
    <w:rsid w:val="00CA7383"/>
    <w:rsid w:val="00CE6190"/>
    <w:rsid w:val="00D25371"/>
    <w:rsid w:val="00D41EB9"/>
    <w:rsid w:val="00DB5140"/>
    <w:rsid w:val="00EF7EC1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8974"/>
  <w15:chartTrackingRefBased/>
  <w15:docId w15:val="{6992881C-FFCE-448A-92E2-B4245AC1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A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4B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4B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node/2583" TargetMode="External"/><Relationship Id="rId13" Type="http://schemas.openxmlformats.org/officeDocument/2006/relationships/hyperlink" Target="http://htweek.ru/lessons/20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nano.ru/node/1045" TargetMode="External"/><Relationship Id="rId12" Type="http://schemas.openxmlformats.org/officeDocument/2006/relationships/hyperlink" Target="http://schoolnano.ru/medialibr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nano.ru/node/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H4-GxS7Z30vcHKaGdje7Q" TargetMode="External"/><Relationship Id="rId11" Type="http://schemas.openxmlformats.org/officeDocument/2006/relationships/hyperlink" Target="http://schoolnano.ru/medialibrary" TargetMode="External"/><Relationship Id="rId5" Type="http://schemas.openxmlformats.org/officeDocument/2006/relationships/hyperlink" Target="https://www.youtube.com/%20channel/%20UCOYZ3x80vRdVjRwya8Ja4jA" TargetMode="External"/><Relationship Id="rId15" Type="http://schemas.openxmlformats.org/officeDocument/2006/relationships/hyperlink" Target="http://schoolnano.ru/node/4008" TargetMode="External"/><Relationship Id="rId10" Type="http://schemas.openxmlformats.org/officeDocument/2006/relationships/hyperlink" Target="http://schoolnano.ru/media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nano.ru/node/4874" TargetMode="External"/><Relationship Id="rId14" Type="http://schemas.openxmlformats.org/officeDocument/2006/relationships/hyperlink" Target="http://schoolnano.ru/node/4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2019-05-05T09:37:00Z</dcterms:created>
  <dcterms:modified xsi:type="dcterms:W3CDTF">2021-08-24T18:57:00Z</dcterms:modified>
</cp:coreProperties>
</file>