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Pr="00BA3AFD" w:rsidRDefault="003567A0" w:rsidP="00CD35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FD">
        <w:rPr>
          <w:rFonts w:ascii="Times New Roman" w:hAnsi="Times New Roman" w:cs="Times New Roman"/>
          <w:b/>
          <w:sz w:val="28"/>
          <w:szCs w:val="28"/>
        </w:rPr>
        <w:t>Школьная лига РОСНАНО</w:t>
      </w:r>
    </w:p>
    <w:p w:rsidR="003567A0" w:rsidRPr="00BA3AFD" w:rsidRDefault="003567A0" w:rsidP="00CD35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A0" w:rsidRPr="00BA3AFD" w:rsidRDefault="003567A0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5" w:history="1">
        <w:r w:rsidR="00BA3AFD" w:rsidRPr="00BA3A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BA3AFD" w:rsidRPr="00BA3AFD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Школьная лига РОСНАНО»</w:t>
        </w:r>
      </w:hyperlink>
      <w:r w:rsidR="00BA3AFD"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скачать готовые разработки уроков, видеофрагменты, лабораторные работы по всем предметам учебного плана.</w:t>
      </w:r>
    </w:p>
    <w:p w:rsidR="00FB11E0" w:rsidRPr="00BA3AFD" w:rsidRDefault="00FB11E0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7CD" w:rsidRPr="003137CD" w:rsidRDefault="003137CD" w:rsidP="008959F5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959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Реакции ионного обмена. Урок-исследование и проект.</w:t>
        </w:r>
      </w:hyperlink>
    </w:p>
    <w:p w:rsidR="008959F5" w:rsidRPr="008959F5" w:rsidRDefault="003137CD" w:rsidP="008959F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Замысел урока состоит в самостоятельном установлении учащимися правил протекания реакций ионного обмена в водных растворах (выделение газа, выпадение осадка, образование воды) по итогам проведения экспериментального исследования по идентификации кислоты, основания и солей (бесцветные и прозрачные растворы которых находятся в пронумерованных пробирках) по их химическим свойствам. </w:t>
      </w:r>
    </w:p>
    <w:p w:rsidR="008959F5" w:rsidRPr="008959F5" w:rsidRDefault="003137CD" w:rsidP="008959F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экспериментальной задачи предполагает составление определённого плана, поскольку бессистемное сливание растворов не позволит получить искомый результат. В ходе </w:t>
      </w:r>
      <w:proofErr w:type="gramStart"/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опытов</w:t>
      </w:r>
      <w:proofErr w:type="gramEnd"/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разрешают ещё одно познавательное затруднение, связанное с различением двух растворов при помощи кислотно-основного индикатора. </w:t>
      </w:r>
    </w:p>
    <w:p w:rsidR="003137CD" w:rsidRPr="003137CD" w:rsidRDefault="003137CD" w:rsidP="008959F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учащимися знания применяются в проектной части модуля в ходе освоения технологии химического осаждения для получения практически ценного продукта - бланфикса (</w:t>
      </w:r>
      <w:proofErr w:type="spellStart"/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сульфатат</w:t>
      </w:r>
      <w:proofErr w:type="spellEnd"/>
      <w:r w:rsidRPr="0031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бария).</w:t>
      </w:r>
    </w:p>
    <w:p w:rsidR="003137CD" w:rsidRPr="003137CD" w:rsidRDefault="003137CD" w:rsidP="00313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7CD" w:rsidRPr="006347FD" w:rsidRDefault="006347FD" w:rsidP="00634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37CD" w:rsidRPr="006347FD">
          <w:rPr>
            <w:rStyle w:val="a3"/>
            <w:rFonts w:ascii="Times New Roman" w:hAnsi="Times New Roman" w:cs="Times New Roman"/>
            <w:sz w:val="28"/>
            <w:szCs w:val="28"/>
          </w:rPr>
          <w:t>Урок – исследование «</w:t>
        </w:r>
        <w:proofErr w:type="spellStart"/>
        <w:r w:rsidR="003137CD" w:rsidRPr="006347FD">
          <w:rPr>
            <w:rStyle w:val="a3"/>
            <w:rFonts w:ascii="Times New Roman" w:hAnsi="Times New Roman" w:cs="Times New Roman"/>
            <w:sz w:val="28"/>
            <w:szCs w:val="28"/>
          </w:rPr>
          <w:t>Беспилотник</w:t>
        </w:r>
        <w:proofErr w:type="spellEnd"/>
        <w:r w:rsidR="003137CD" w:rsidRPr="006347F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</w:p>
    <w:p w:rsidR="006347FD" w:rsidRDefault="006347FD" w:rsidP="00634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7FD">
        <w:rPr>
          <w:rFonts w:ascii="Times New Roman" w:hAnsi="Times New Roman" w:cs="Times New Roman"/>
          <w:sz w:val="28"/>
          <w:szCs w:val="28"/>
        </w:rPr>
        <w:t>Беспилотник</w:t>
      </w:r>
      <w:proofErr w:type="spellEnd"/>
      <w:r w:rsidRPr="006347FD">
        <w:rPr>
          <w:rFonts w:ascii="Times New Roman" w:hAnsi="Times New Roman" w:cs="Times New Roman"/>
          <w:sz w:val="28"/>
          <w:szCs w:val="28"/>
        </w:rPr>
        <w:t xml:space="preserve"> - урок, благодаря которому ученики пройдут все этапы создания алгоритмов искусственного интеллекта на примере беспилотного автомобиля и больше узнают про профессию </w:t>
      </w:r>
      <w:proofErr w:type="spellStart"/>
      <w:r w:rsidRPr="006347F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634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7FD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6347FD">
        <w:rPr>
          <w:rFonts w:ascii="Times New Roman" w:hAnsi="Times New Roman" w:cs="Times New Roman"/>
          <w:sz w:val="28"/>
          <w:szCs w:val="28"/>
        </w:rPr>
        <w:t>. Методические рекомендации и материалы урока прошли экспертизу Министерства просвещения РФ и рекомендованы для очного и дистанционного обучения. В методических рекомендациях вы найдете альтернативные сценарии урока, а также памятки для педагогов и родителей по проведению дистанционного занятия.</w:t>
      </w:r>
    </w:p>
    <w:p w:rsidR="006347FD" w:rsidRPr="003137CD" w:rsidRDefault="006347FD" w:rsidP="00313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7CD" w:rsidRPr="00CA3848" w:rsidRDefault="00CA3848" w:rsidP="00CA38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37CD" w:rsidRPr="00CA3848">
          <w:rPr>
            <w:rStyle w:val="a3"/>
            <w:rFonts w:ascii="Times New Roman" w:hAnsi="Times New Roman" w:cs="Times New Roman"/>
            <w:sz w:val="28"/>
            <w:szCs w:val="28"/>
          </w:rPr>
          <w:t>Урок – диспут «Дизайн - мышление»</w:t>
        </w:r>
      </w:hyperlink>
    </w:p>
    <w:p w:rsidR="006347FD" w:rsidRPr="00CA3848" w:rsidRDefault="00CA3848" w:rsidP="00CA384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848">
        <w:rPr>
          <w:rFonts w:ascii="Times New Roman" w:hAnsi="Times New Roman" w:cs="Times New Roman"/>
          <w:sz w:val="28"/>
          <w:szCs w:val="28"/>
        </w:rPr>
        <w:t>Дизайн-мышление - полезный инструмент для будущего предпринимателя, настоящий фундамент для инновационной компании и улучшения собственной жизни. А по мнению Тима Брауна - президента одной из самых успешных компаний мира, без дизайн-мышления в бизнесе будет сложно достичь настоящего успеха. Принципы дизайн-мышления применимы в самых разных областях: от планирования отпуска до ракетной промышленности, от школьных до международных проектов.</w:t>
      </w:r>
      <w:r w:rsidRPr="00CA3848">
        <w:rPr>
          <w:rFonts w:ascii="Times New Roman" w:hAnsi="Times New Roman" w:cs="Times New Roman"/>
          <w:sz w:val="28"/>
          <w:szCs w:val="28"/>
        </w:rPr>
        <w:br/>
        <w:t>Урок представлен в двух вариантах - для онлайн и для офлайн проведения.</w:t>
      </w:r>
    </w:p>
    <w:p w:rsidR="006347FD" w:rsidRDefault="006347FD" w:rsidP="00313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7FD" w:rsidRPr="003137CD" w:rsidRDefault="006347FD" w:rsidP="003137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CD" w:rsidRPr="003356A3" w:rsidRDefault="003356A3" w:rsidP="003356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137CD" w:rsidRPr="003356A3">
          <w:rPr>
            <w:rStyle w:val="a3"/>
            <w:rFonts w:ascii="Times New Roman" w:hAnsi="Times New Roman" w:cs="Times New Roman"/>
            <w:sz w:val="28"/>
            <w:szCs w:val="28"/>
          </w:rPr>
          <w:t>Урок – исследование «Как выбрать профессию в быстроменяющемся мире»</w:t>
        </w:r>
      </w:hyperlink>
    </w:p>
    <w:p w:rsidR="003356A3" w:rsidRDefault="003356A3" w:rsidP="003356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3">
        <w:rPr>
          <w:rFonts w:ascii="Times New Roman" w:hAnsi="Times New Roman" w:cs="Times New Roman"/>
          <w:sz w:val="28"/>
          <w:szCs w:val="28"/>
        </w:rPr>
        <w:t xml:space="preserve">Мир и технологии постоянно меняются. В 1903 году президент </w:t>
      </w:r>
      <w:proofErr w:type="spellStart"/>
      <w:r w:rsidRPr="003356A3">
        <w:rPr>
          <w:rFonts w:ascii="Times New Roman" w:hAnsi="Times New Roman" w:cs="Times New Roman"/>
          <w:sz w:val="28"/>
          <w:szCs w:val="28"/>
        </w:rPr>
        <w:t>Мичиганского</w:t>
      </w:r>
      <w:proofErr w:type="spellEnd"/>
      <w:r w:rsidRPr="003356A3">
        <w:rPr>
          <w:rFonts w:ascii="Times New Roman" w:hAnsi="Times New Roman" w:cs="Times New Roman"/>
          <w:sz w:val="28"/>
          <w:szCs w:val="28"/>
        </w:rPr>
        <w:t xml:space="preserve"> Сберегательного банка советовал отказываться от инвестирования в </w:t>
      </w:r>
      <w:proofErr w:type="spellStart"/>
      <w:r w:rsidRPr="003356A3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33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6A3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33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6A3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3356A3">
        <w:rPr>
          <w:rFonts w:ascii="Times New Roman" w:hAnsi="Times New Roman" w:cs="Times New Roman"/>
          <w:sz w:val="28"/>
          <w:szCs w:val="28"/>
        </w:rPr>
        <w:t>: «Лошадь была, есть и будет, а автомобиль - это лишь модная причуда». Сегодня на дорогах города можно увидеть беспилотные автомобили, а профессия водителя оказалась под угрозой, как когда-то произошло с кучером.</w:t>
      </w:r>
    </w:p>
    <w:p w:rsidR="00C14D33" w:rsidRPr="003356A3" w:rsidRDefault="003356A3" w:rsidP="003356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3">
        <w:rPr>
          <w:rFonts w:ascii="Times New Roman" w:hAnsi="Times New Roman" w:cs="Times New Roman"/>
          <w:sz w:val="28"/>
          <w:szCs w:val="28"/>
        </w:rPr>
        <w:t xml:space="preserve">Единственное, что остается неизменным, это вопрос: «Кем ты хочешь стать, когда вырастешь?». Но как выбирать, если мир меняется, становится более непредсказуемым и сложным? Можно ли предсказать появление новых профессий или технологий? На </w:t>
      </w:r>
      <w:r w:rsidRPr="003356A3">
        <w:rPr>
          <w:rFonts w:ascii="Times New Roman" w:hAnsi="Times New Roman" w:cs="Times New Roman"/>
          <w:sz w:val="28"/>
          <w:szCs w:val="28"/>
        </w:rPr>
        <w:lastRenderedPageBreak/>
        <w:t>что опираться при планировании своего будущего? Именно этим вопросам посвящен урок “Профессия”.</w:t>
      </w:r>
    </w:p>
    <w:p w:rsidR="00C14D33" w:rsidRPr="003137CD" w:rsidRDefault="00C14D33" w:rsidP="003137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CD" w:rsidRPr="00DD52CF" w:rsidRDefault="00DD52CF" w:rsidP="00DD52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37CD" w:rsidRPr="00DD52CF">
          <w:rPr>
            <w:rStyle w:val="a3"/>
            <w:rFonts w:ascii="Times New Roman" w:hAnsi="Times New Roman" w:cs="Times New Roman"/>
            <w:sz w:val="28"/>
            <w:szCs w:val="28"/>
          </w:rPr>
          <w:t>Кейс - урок «Солнце, ветер и не только»</w:t>
        </w:r>
      </w:hyperlink>
    </w:p>
    <w:p w:rsidR="003356A3" w:rsidRPr="00DD52CF" w:rsidRDefault="00DD52CF" w:rsidP="00DD52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52CF">
        <w:rPr>
          <w:rFonts w:ascii="Times New Roman" w:hAnsi="Times New Roman" w:cs="Times New Roman"/>
          <w:sz w:val="28"/>
          <w:szCs w:val="28"/>
        </w:rPr>
        <w:t>На уроке школьники узнают о механизме возникновения электрического тока в солнечных батареях, процессах, происходящих при электролизе, значении световых реакций при фотосинтезе. Опишут принцип работы устройств и соберут модель, демонстрирующую работу электролизера и солнечной батареи, разберутся с увлекательными кейсами</w:t>
      </w:r>
    </w:p>
    <w:p w:rsidR="003356A3" w:rsidRPr="003137CD" w:rsidRDefault="003356A3" w:rsidP="003137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CD" w:rsidRPr="0098428A" w:rsidRDefault="0098428A" w:rsidP="009842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37CD" w:rsidRPr="0098428A">
          <w:rPr>
            <w:rStyle w:val="a3"/>
            <w:rFonts w:ascii="Times New Roman" w:hAnsi="Times New Roman" w:cs="Times New Roman"/>
            <w:sz w:val="28"/>
            <w:szCs w:val="28"/>
          </w:rPr>
          <w:t>Урок – исследование</w:t>
        </w:r>
        <w:r w:rsidRPr="0098428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137CD" w:rsidRPr="0098428A">
          <w:rPr>
            <w:rStyle w:val="a3"/>
            <w:rFonts w:ascii="Times New Roman" w:hAnsi="Times New Roman" w:cs="Times New Roman"/>
            <w:sz w:val="28"/>
            <w:szCs w:val="28"/>
          </w:rPr>
          <w:t>«Дыхательная система»</w:t>
        </w:r>
      </w:hyperlink>
    </w:p>
    <w:p w:rsidR="0098428A" w:rsidRPr="0098428A" w:rsidRDefault="0098428A" w:rsidP="009842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28A">
        <w:rPr>
          <w:rFonts w:ascii="Times New Roman" w:hAnsi="Times New Roman" w:cs="Times New Roman"/>
          <w:sz w:val="28"/>
          <w:szCs w:val="28"/>
        </w:rPr>
        <w:t xml:space="preserve">Идея урока состоит в демонстрации важности площади поверхности для осуществления газообмена. Демонстрация осуществляется с использованием кубиков </w:t>
      </w:r>
      <w:proofErr w:type="spellStart"/>
      <w:r w:rsidRPr="0098428A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98428A">
        <w:rPr>
          <w:rFonts w:ascii="Times New Roman" w:hAnsi="Times New Roman" w:cs="Times New Roman"/>
          <w:sz w:val="28"/>
          <w:szCs w:val="28"/>
        </w:rPr>
        <w:t xml:space="preserve">, которые окрашены в малиновый цвет благодаря присутствию фенолфталеина и щелочи. Этот </w:t>
      </w:r>
      <w:proofErr w:type="spellStart"/>
      <w:r w:rsidRPr="0098428A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8428A">
        <w:rPr>
          <w:rFonts w:ascii="Times New Roman" w:hAnsi="Times New Roman" w:cs="Times New Roman"/>
          <w:sz w:val="28"/>
          <w:szCs w:val="28"/>
        </w:rPr>
        <w:t xml:space="preserve"> обесцвечивается в кислотном растворе. Полное обесцвечивание - наглядный признак “полной” диффузии. Один и тот же объем </w:t>
      </w:r>
      <w:proofErr w:type="spellStart"/>
      <w:r w:rsidRPr="0098428A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98428A">
        <w:rPr>
          <w:rFonts w:ascii="Times New Roman" w:hAnsi="Times New Roman" w:cs="Times New Roman"/>
          <w:sz w:val="28"/>
          <w:szCs w:val="28"/>
        </w:rPr>
        <w:t xml:space="preserve"> обесцветится полностью раньше, если велико соотношение площадь поверхности к общему объему. Понимание этой идеи учащиеся смогут перенести на строение разнообразных органов дыхания, в </w:t>
      </w:r>
      <w:proofErr w:type="spellStart"/>
      <w:r w:rsidRPr="0098428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8428A">
        <w:rPr>
          <w:rFonts w:ascii="Times New Roman" w:hAnsi="Times New Roman" w:cs="Times New Roman"/>
          <w:sz w:val="28"/>
          <w:szCs w:val="28"/>
        </w:rPr>
        <w:t>. на альвеолярное строение легких.</w:t>
      </w:r>
    </w:p>
    <w:p w:rsidR="0098428A" w:rsidRPr="003137CD" w:rsidRDefault="0098428A" w:rsidP="003137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CD" w:rsidRPr="00EA230D" w:rsidRDefault="00EA230D" w:rsidP="00EA23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137CD" w:rsidRPr="00EA230D">
          <w:rPr>
            <w:rStyle w:val="a3"/>
            <w:rFonts w:ascii="Times New Roman" w:hAnsi="Times New Roman" w:cs="Times New Roman"/>
            <w:sz w:val="28"/>
            <w:szCs w:val="28"/>
          </w:rPr>
          <w:t>Урок – исследование «Загадки рубинового стекла»</w:t>
        </w:r>
      </w:hyperlink>
    </w:p>
    <w:p w:rsidR="00EA230D" w:rsidRDefault="00EA230D" w:rsidP="00EA23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0D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EA230D">
        <w:rPr>
          <w:rFonts w:ascii="Times New Roman" w:hAnsi="Times New Roman" w:cs="Times New Roman"/>
          <w:sz w:val="28"/>
          <w:szCs w:val="28"/>
        </w:rPr>
        <w:t xml:space="preserve"> – область науки и техники, которая настолько тесно переплетена со всей историей развития Человечества, что современные специалисты в области археологии или истории искусства не могут обойтись без знаний из этой сферы. Задача нынешнего поколения – изучать опыт применения </w:t>
      </w:r>
      <w:proofErr w:type="spellStart"/>
      <w:r w:rsidRPr="00EA230D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EA230D">
        <w:rPr>
          <w:rFonts w:ascii="Times New Roman" w:hAnsi="Times New Roman" w:cs="Times New Roman"/>
          <w:sz w:val="28"/>
          <w:szCs w:val="28"/>
        </w:rPr>
        <w:t xml:space="preserve"> в прошлом, чтобы совершенствовать их для будущего.</w:t>
      </w:r>
    </w:p>
    <w:p w:rsidR="00EA230D" w:rsidRPr="00EA230D" w:rsidRDefault="00EA230D" w:rsidP="00EA23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230D">
        <w:rPr>
          <w:rFonts w:ascii="Times New Roman" w:hAnsi="Times New Roman" w:cs="Times New Roman"/>
          <w:sz w:val="28"/>
          <w:szCs w:val="28"/>
        </w:rPr>
        <w:t xml:space="preserve">Этот урок - об удивительных свойствах стекла с добавлениями </w:t>
      </w:r>
      <w:proofErr w:type="spellStart"/>
      <w:r w:rsidRPr="00EA230D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EA230D">
        <w:rPr>
          <w:rFonts w:ascii="Times New Roman" w:hAnsi="Times New Roman" w:cs="Times New Roman"/>
          <w:sz w:val="28"/>
          <w:szCs w:val="28"/>
        </w:rPr>
        <w:t xml:space="preserve">, которые окрашивают стекло </w:t>
      </w:r>
      <w:proofErr w:type="gramStart"/>
      <w:r w:rsidRPr="00EA230D">
        <w:rPr>
          <w:rFonts w:ascii="Times New Roman" w:hAnsi="Times New Roman" w:cs="Times New Roman"/>
          <w:sz w:val="28"/>
          <w:szCs w:val="28"/>
        </w:rPr>
        <w:t>в невероятной красоты</w:t>
      </w:r>
      <w:proofErr w:type="gramEnd"/>
      <w:r w:rsidRPr="00EA230D">
        <w:rPr>
          <w:rFonts w:ascii="Times New Roman" w:hAnsi="Times New Roman" w:cs="Times New Roman"/>
          <w:sz w:val="28"/>
          <w:szCs w:val="28"/>
        </w:rPr>
        <w:t xml:space="preserve"> цвета, оставляя прозрачным и чистым.</w:t>
      </w:r>
    </w:p>
    <w:p w:rsidR="00EA230D" w:rsidRPr="003137CD" w:rsidRDefault="00EA230D" w:rsidP="003137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7CD" w:rsidRPr="009B2C8A" w:rsidRDefault="009B2C8A" w:rsidP="009B2C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137CD" w:rsidRPr="009B2C8A">
          <w:rPr>
            <w:rStyle w:val="a3"/>
            <w:rFonts w:ascii="Times New Roman" w:hAnsi="Times New Roman" w:cs="Times New Roman"/>
            <w:sz w:val="28"/>
            <w:szCs w:val="28"/>
          </w:rPr>
          <w:t>Урок – открытие «Всемирная транспортная паутина»</w:t>
        </w:r>
      </w:hyperlink>
    </w:p>
    <w:p w:rsidR="00895924" w:rsidRPr="009B2C8A" w:rsidRDefault="009B2C8A" w:rsidP="009B2C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2C8A">
        <w:rPr>
          <w:rFonts w:ascii="Times New Roman" w:hAnsi="Times New Roman" w:cs="Times New Roman"/>
          <w:sz w:val="28"/>
          <w:szCs w:val="28"/>
        </w:rPr>
        <w:t>Все вы хорошо знакомы с системами передачи информации, благодаря которым, например, читаете этот сайт. Но для существования цивилизации передвижение материальных предметов и людей даже важнее, чем движение информации – хотя бы потому, что без интернета человек может прожить дольше, чем без еды. Транспортным системам, которые доставляют нам то, что нужно, или перемещают нас туда, куда нужно, и посвящен этот урок.</w:t>
      </w:r>
    </w:p>
    <w:p w:rsidR="00895924" w:rsidRPr="003137CD" w:rsidRDefault="00895924" w:rsidP="003137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CD" w:rsidRPr="008511E7" w:rsidRDefault="008511E7" w:rsidP="008511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137CD" w:rsidRPr="008511E7">
          <w:rPr>
            <w:rStyle w:val="a3"/>
            <w:rFonts w:ascii="Times New Roman" w:hAnsi="Times New Roman" w:cs="Times New Roman"/>
            <w:sz w:val="28"/>
            <w:szCs w:val="28"/>
          </w:rPr>
          <w:t>Урок – открытие «Футурологический конгресс»</w:t>
        </w:r>
      </w:hyperlink>
    </w:p>
    <w:p w:rsidR="008511E7" w:rsidRDefault="008511E7" w:rsidP="008511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1E7">
        <w:rPr>
          <w:rFonts w:ascii="Times New Roman" w:hAnsi="Times New Roman" w:cs="Times New Roman"/>
          <w:sz w:val="28"/>
          <w:szCs w:val="28"/>
        </w:rPr>
        <w:t xml:space="preserve">Технологии приобретают всё большее значение в жизни общества, а дебаты на тему новых открытий и технологических достижений становятся всё более острыми. Одна из задач этого урока – создать своего рода литературный мост, который приблизит к пониманию будущего. </w:t>
      </w:r>
    </w:p>
    <w:p w:rsidR="008511E7" w:rsidRPr="008511E7" w:rsidRDefault="008511E7" w:rsidP="008511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11E7">
        <w:rPr>
          <w:rFonts w:ascii="Times New Roman" w:hAnsi="Times New Roman" w:cs="Times New Roman"/>
          <w:sz w:val="28"/>
          <w:szCs w:val="28"/>
        </w:rPr>
        <w:t>Школьникам предстоит провести самостоятельное исследование и на его основании написать эссе. Цель исследования – собрать необходимое количество информации для понимания современных тенденций развития науки, медицины и технологий. Спрогнозировать дальнейшее развитие этих направлений, предположить какие качественные изменения ждут человеческое общество в ближайшие 15-30 лет.</w:t>
      </w:r>
    </w:p>
    <w:p w:rsidR="008511E7" w:rsidRPr="003137CD" w:rsidRDefault="008511E7" w:rsidP="003137C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67A0" w:rsidRPr="00E13813" w:rsidRDefault="00E13813" w:rsidP="00E138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137CD" w:rsidRPr="00E13813">
          <w:rPr>
            <w:rStyle w:val="a3"/>
            <w:rFonts w:ascii="Times New Roman" w:hAnsi="Times New Roman" w:cs="Times New Roman"/>
            <w:sz w:val="28"/>
            <w:szCs w:val="28"/>
          </w:rPr>
          <w:t>Урок – открытие «Наблюдение Земли из Космоса»</w:t>
        </w:r>
      </w:hyperlink>
    </w:p>
    <w:p w:rsidR="00FB11E0" w:rsidRPr="00E13813" w:rsidRDefault="00FB11E0" w:rsidP="00E13813">
      <w:pPr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381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E13813" w:rsidRPr="00E13813">
        <w:rPr>
          <w:rFonts w:ascii="Times New Roman" w:hAnsi="Times New Roman" w:cs="Times New Roman"/>
          <w:sz w:val="28"/>
          <w:szCs w:val="28"/>
        </w:rPr>
        <w:t>На уроке учащиеся познакомятся с космическими снимками как средством изучения нашей планеты, мониторинга её состояния и происходящих на ней процессов.</w:t>
      </w:r>
    </w:p>
    <w:p w:rsidR="00E13813" w:rsidRPr="00FB11E0" w:rsidRDefault="00E13813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bookmarkStart w:id="0" w:name="_GoBack"/>
      <w:bookmarkEnd w:id="0"/>
    </w:p>
    <w:sectPr w:rsidR="00E13813" w:rsidRPr="00FB11E0" w:rsidSect="00BA3AFD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A0"/>
    <w:rsid w:val="001F2452"/>
    <w:rsid w:val="002C0F47"/>
    <w:rsid w:val="003137CD"/>
    <w:rsid w:val="003356A3"/>
    <w:rsid w:val="003567A0"/>
    <w:rsid w:val="00383CA4"/>
    <w:rsid w:val="005D37BF"/>
    <w:rsid w:val="006347FD"/>
    <w:rsid w:val="008511E7"/>
    <w:rsid w:val="00895924"/>
    <w:rsid w:val="008959F5"/>
    <w:rsid w:val="0098428A"/>
    <w:rsid w:val="009B2C8A"/>
    <w:rsid w:val="009C4C2F"/>
    <w:rsid w:val="00B0661A"/>
    <w:rsid w:val="00B8232D"/>
    <w:rsid w:val="00BA3AFD"/>
    <w:rsid w:val="00C14D33"/>
    <w:rsid w:val="00CA3848"/>
    <w:rsid w:val="00CA42A3"/>
    <w:rsid w:val="00CD350F"/>
    <w:rsid w:val="00CD6EF5"/>
    <w:rsid w:val="00D76C11"/>
    <w:rsid w:val="00DD52CF"/>
    <w:rsid w:val="00E13813"/>
    <w:rsid w:val="00E714E1"/>
    <w:rsid w:val="00EA230D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DC8A"/>
  <w15:chartTrackingRefBased/>
  <w15:docId w15:val="{6307D3D4-5200-44DA-93C6-5E8B5DE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1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B1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B11E0"/>
    <w:rPr>
      <w:b/>
      <w:bCs/>
    </w:rPr>
  </w:style>
  <w:style w:type="paragraph" w:styleId="a5">
    <w:name w:val="Normal (Web)"/>
    <w:basedOn w:val="a"/>
    <w:uiPriority w:val="99"/>
    <w:semiHidden/>
    <w:unhideWhenUsed/>
    <w:rsid w:val="00FB1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11E0"/>
    <w:rPr>
      <w:i/>
      <w:iCs/>
    </w:rPr>
  </w:style>
  <w:style w:type="paragraph" w:customStyle="1" w:styleId="rteright">
    <w:name w:val="rteright"/>
    <w:basedOn w:val="a"/>
    <w:rsid w:val="00FB1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B11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11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39"/>
    <w:rsid w:val="0031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608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268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979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054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314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week.ru/lessons/2021/" TargetMode="External"/><Relationship Id="rId13" Type="http://schemas.openxmlformats.org/officeDocument/2006/relationships/hyperlink" Target="https://htweek.ru/lessons/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tweek.ru/lessons/2021/" TargetMode="External"/><Relationship Id="rId12" Type="http://schemas.openxmlformats.org/officeDocument/2006/relationships/hyperlink" Target="https://htweek.ru/lessons/202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tweek.ru/lessons/2021/" TargetMode="External"/><Relationship Id="rId11" Type="http://schemas.openxmlformats.org/officeDocument/2006/relationships/hyperlink" Target="https://htweek.ru/lessons/2021/" TargetMode="External"/><Relationship Id="rId5" Type="http://schemas.openxmlformats.org/officeDocument/2006/relationships/hyperlink" Target="http://htweek.ru/lessons/2021/" TargetMode="External"/><Relationship Id="rId15" Type="http://schemas.openxmlformats.org/officeDocument/2006/relationships/hyperlink" Target="https://htweek.ru/lessons/2021/" TargetMode="External"/><Relationship Id="rId10" Type="http://schemas.openxmlformats.org/officeDocument/2006/relationships/hyperlink" Target="https://htweek.ru/lessons/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tweek.ru/lessons/2021/" TargetMode="External"/><Relationship Id="rId14" Type="http://schemas.openxmlformats.org/officeDocument/2006/relationships/hyperlink" Target="https://htweek.ru/lessons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E22D-9FC8-4917-A5A3-EC3FAC3B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2020-11-03T18:45:00Z</dcterms:created>
  <dcterms:modified xsi:type="dcterms:W3CDTF">2021-08-24T19:50:00Z</dcterms:modified>
</cp:coreProperties>
</file>