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Default="001B5A3A" w:rsidP="001B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работе школы, входящей в ФИП «Школьная лига РОСНАНО» в соответствии с техническим заданием на 2019 – 2020 учебный год ГБОУ «Белгородский инженерный юношеский лицей интернат»</w:t>
      </w:r>
    </w:p>
    <w:p w:rsidR="001B5A3A" w:rsidRDefault="001B5A3A" w:rsidP="001B5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636" w:type="dxa"/>
        <w:jc w:val="center"/>
        <w:tblLook w:val="04A0" w:firstRow="1" w:lastRow="0" w:firstColumn="1" w:lastColumn="0" w:noHBand="0" w:noVBand="1"/>
      </w:tblPr>
      <w:tblGrid>
        <w:gridCol w:w="560"/>
        <w:gridCol w:w="3037"/>
        <w:gridCol w:w="3176"/>
        <w:gridCol w:w="4429"/>
        <w:gridCol w:w="2260"/>
        <w:gridCol w:w="1479"/>
        <w:gridCol w:w="1695"/>
      </w:tblGrid>
      <w:tr w:rsidR="00A421CF" w:rsidRPr="00D41EB9" w:rsidTr="00BF72E5">
        <w:trPr>
          <w:jc w:val="center"/>
        </w:trPr>
        <w:tc>
          <w:tcPr>
            <w:tcW w:w="560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76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4429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0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79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5" w:type="dxa"/>
            <w:vAlign w:val="center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421CF" w:rsidRPr="00D41EB9" w:rsidTr="00BF72E5">
        <w:trPr>
          <w:jc w:val="center"/>
        </w:trPr>
        <w:tc>
          <w:tcPr>
            <w:tcW w:w="560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Работа школы по реализации программы «Школьная лига РОСНАНО»</w:t>
            </w:r>
          </w:p>
        </w:tc>
        <w:tc>
          <w:tcPr>
            <w:tcW w:w="3176" w:type="dxa"/>
          </w:tcPr>
          <w:p w:rsidR="001B5A3A" w:rsidRPr="00D41EB9" w:rsidRDefault="00D41EB9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всех обучающихся школы к мероприятиям по стратегическому плану работы лицея </w:t>
            </w: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ФИП «Школьная лига РОСНАНО» в соответствии с техническим заданием на 2019 – 2020 учебный год</w:t>
            </w:r>
          </w:p>
        </w:tc>
        <w:tc>
          <w:tcPr>
            <w:tcW w:w="4429" w:type="dxa"/>
          </w:tcPr>
          <w:p w:rsidR="001B5A3A" w:rsidRPr="00D41EB9" w:rsidRDefault="00BF72E5" w:rsidP="00BF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качества реализации программы в рамках ФИП «Школьная лига РОСНАНО»</w:t>
            </w:r>
          </w:p>
        </w:tc>
        <w:tc>
          <w:tcPr>
            <w:tcW w:w="2260" w:type="dxa"/>
          </w:tcPr>
          <w:p w:rsidR="001B5A3A" w:rsidRPr="00D41EB9" w:rsidRDefault="00BF72E5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1479" w:type="dxa"/>
          </w:tcPr>
          <w:p w:rsidR="001B5A3A" w:rsidRPr="00D41EB9" w:rsidRDefault="00BF72E5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мая 2019 года</w:t>
            </w:r>
          </w:p>
        </w:tc>
        <w:tc>
          <w:tcPr>
            <w:tcW w:w="1695" w:type="dxa"/>
          </w:tcPr>
          <w:p w:rsidR="001B5A3A" w:rsidRPr="00D41EB9" w:rsidRDefault="00BF72E5" w:rsidP="00B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учителей – предметников лицея</w:t>
            </w:r>
            <w:bookmarkStart w:id="0" w:name="_GoBack"/>
            <w:bookmarkEnd w:id="0"/>
          </w:p>
        </w:tc>
      </w:tr>
      <w:tr w:rsidR="00A421CF" w:rsidRPr="00D41EB9" w:rsidTr="00BF72E5">
        <w:trPr>
          <w:jc w:val="center"/>
        </w:trPr>
        <w:tc>
          <w:tcPr>
            <w:tcW w:w="560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7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176" w:type="dxa"/>
          </w:tcPr>
          <w:p w:rsidR="001B5A3A" w:rsidRPr="00D41EB9" w:rsidRDefault="008C4B5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Повышение текущих и итоговых результатов в ходе работы с пособиями, методиками, технологиями, предложенными Школьной лигой РОСНАНО</w:t>
            </w:r>
            <w:r w:rsidR="0088601B" w:rsidRPr="00D41EB9">
              <w:rPr>
                <w:rFonts w:ascii="Times New Roman" w:hAnsi="Times New Roman" w:cs="Times New Roman"/>
                <w:sz w:val="24"/>
                <w:szCs w:val="24"/>
              </w:rPr>
              <w:t>, а так же повышение интереса к проектной и исследовательской деятельности</w:t>
            </w:r>
          </w:p>
        </w:tc>
        <w:tc>
          <w:tcPr>
            <w:tcW w:w="4429" w:type="dxa"/>
          </w:tcPr>
          <w:p w:rsidR="001B5A3A" w:rsidRPr="00D41EB9" w:rsidRDefault="0047430F" w:rsidP="008C4B50">
            <w:pPr>
              <w:pStyle w:val="a4"/>
              <w:numPr>
                <w:ilvl w:val="0"/>
                <w:numId w:val="1"/>
              </w:numPr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50" w:rsidRPr="00D41EB9">
              <w:rPr>
                <w:rFonts w:ascii="Times New Roman" w:hAnsi="Times New Roman" w:cs="Times New Roman"/>
                <w:sz w:val="24"/>
                <w:szCs w:val="24"/>
              </w:rPr>
              <w:t>идеоресурс</w:t>
            </w: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C4B50" w:rsidRPr="00D41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B50" w:rsidRPr="00D41EB9" w:rsidRDefault="008C4B50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430F"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Диалоги о науке </w:t>
            </w:r>
            <w:hyperlink r:id="rId5" w:history="1">
              <w:r w:rsidR="0047430F"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https://www.youtube.com/ </w:t>
              </w:r>
              <w:proofErr w:type="spellStart"/>
              <w:r w:rsidR="0047430F"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  <w:r w:rsidR="0047430F"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 UCOYZ3x80vRdVjRwya8Ja4jA</w:t>
              </w:r>
            </w:hyperlink>
          </w:p>
          <w:p w:rsidR="0047430F" w:rsidRPr="00D41EB9" w:rsidRDefault="0047430F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2. Канал проекта «Умная школа» </w:t>
            </w:r>
            <w:hyperlink r:id="rId6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https://www.youtube.com/channel/UCPH4-GxS7Z30vcHKaGdje7Q</w:t>
              </w:r>
            </w:hyperlink>
          </w:p>
          <w:p w:rsidR="0047430F" w:rsidRPr="00D41EB9" w:rsidRDefault="0047430F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человека» </w:t>
            </w:r>
            <w:hyperlink r:id="rId7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http://schoolnano.ru/node/1045</w:t>
              </w:r>
            </w:hyperlink>
          </w:p>
          <w:p w:rsidR="00185CA0" w:rsidRPr="00D41EB9" w:rsidRDefault="00185CA0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4. Виртуальное путешествие по ядерному реактору </w:t>
            </w:r>
            <w:hyperlink r:id="rId8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http://schoolnano.ru/node/2583</w:t>
              </w:r>
            </w:hyperlink>
          </w:p>
          <w:p w:rsidR="00185CA0" w:rsidRPr="00D41EB9" w:rsidRDefault="00185CA0" w:rsidP="008C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5. Что было до большого взрыва? </w:t>
            </w:r>
            <w:hyperlink r:id="rId9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http://schoolnano.ru/node/4874</w:t>
              </w:r>
            </w:hyperlink>
          </w:p>
          <w:p w:rsidR="00366BC3" w:rsidRPr="00D41EB9" w:rsidRDefault="00366BC3" w:rsidP="00366BC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учебном процессе публикаций школьной лиги РОСНАНО:</w:t>
            </w:r>
          </w:p>
          <w:p w:rsidR="00366BC3" w:rsidRPr="00D41EB9" w:rsidRDefault="00366BC3" w:rsidP="0036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В., Ершова А. Нескучные уроки </w:t>
            </w:r>
            <w:hyperlink r:id="rId10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  <w:p w:rsidR="00366BC3" w:rsidRPr="00D41EB9" w:rsidRDefault="00366BC3" w:rsidP="0036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Владимирская Е. В.,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В. Ю.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Диалогика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стилей в науке. Физика </w:t>
            </w:r>
            <w:hyperlink r:id="rId11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  <w:p w:rsidR="00366BC3" w:rsidRPr="00D41EB9" w:rsidRDefault="00366BC3" w:rsidP="0036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3. Жданов Э. Р., Лачинов А. Р.,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А. Ф. Учебные демонстрации в стиле НАНО </w:t>
            </w:r>
            <w:hyperlink r:id="rId12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</w:tc>
        <w:tc>
          <w:tcPr>
            <w:tcW w:w="2260" w:type="dxa"/>
          </w:tcPr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3A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5CA0" w:rsidRPr="00D41EB9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  <w:p w:rsidR="00185CA0" w:rsidRPr="00D41EB9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185CA0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Соболевская М. В.</w:t>
            </w: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366BC3" w:rsidRPr="00D41EB9" w:rsidRDefault="00366BC3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479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второй четверти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третьей четверти</w:t>
            </w:r>
          </w:p>
          <w:p w:rsidR="0047430F" w:rsidRPr="00D41EB9" w:rsidRDefault="0047430F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D41EB9" w:rsidRDefault="0047430F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185CA0" w:rsidRPr="00D41EB9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185CA0" w:rsidRPr="00D41EB9" w:rsidRDefault="00185CA0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4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5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  <w:p w:rsidR="0047430F" w:rsidRPr="00D41EB9" w:rsidRDefault="0047430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47430F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:rsidR="0047430F" w:rsidRPr="00D41EB9" w:rsidRDefault="0047430F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85CA0" w:rsidRPr="00D41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85CA0" w:rsidRPr="00D41EB9" w:rsidRDefault="00185CA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0" w:rsidRPr="00D41EB9" w:rsidRDefault="00185CA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185CA0" w:rsidRPr="00D41EB9" w:rsidRDefault="00185CA0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(110 человек)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(300 человек)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(150 человек)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366BC3" w:rsidRPr="00D41EB9" w:rsidRDefault="00366BC3" w:rsidP="0018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</w:tc>
      </w:tr>
      <w:tr w:rsidR="00A421CF" w:rsidRPr="00D41EB9" w:rsidTr="00BF72E5">
        <w:trPr>
          <w:jc w:val="center"/>
        </w:trPr>
        <w:tc>
          <w:tcPr>
            <w:tcW w:w="560" w:type="dxa"/>
          </w:tcPr>
          <w:p w:rsidR="001B5A3A" w:rsidRPr="00D41EB9" w:rsidRDefault="0088601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7" w:type="dxa"/>
          </w:tcPr>
          <w:p w:rsidR="001B5A3A" w:rsidRPr="00D41EB9" w:rsidRDefault="0088601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Учебные исследования и учебные проекты</w:t>
            </w:r>
          </w:p>
        </w:tc>
        <w:tc>
          <w:tcPr>
            <w:tcW w:w="3176" w:type="dxa"/>
          </w:tcPr>
          <w:p w:rsidR="001B5A3A" w:rsidRPr="00D41EB9" w:rsidRDefault="0088601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Разработки локальных материалов и полноценных курсов</w:t>
            </w:r>
          </w:p>
        </w:tc>
        <w:tc>
          <w:tcPr>
            <w:tcW w:w="4429" w:type="dxa"/>
          </w:tcPr>
          <w:p w:rsidR="001B5A3A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лицее не первый год реализуются специальные курсы исследовательского и проектного характера: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Проектро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Основы современных исследований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Диалогика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стилей. Химия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Основы химического анализа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Живой организм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биотехнологий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Геометрия. Красота и гармония</w:t>
            </w:r>
          </w:p>
          <w:p w:rsidR="005306FB" w:rsidRPr="00D41EB9" w:rsidRDefault="005306FB" w:rsidP="005306FB">
            <w:pPr>
              <w:pStyle w:val="a4"/>
              <w:numPr>
                <w:ilvl w:val="0"/>
                <w:numId w:val="1"/>
              </w:numPr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Физика и другие</w:t>
            </w:r>
          </w:p>
        </w:tc>
        <w:tc>
          <w:tcPr>
            <w:tcW w:w="2260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Роговицкая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Соболевская М. В.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Дьяченко В. И.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Латышева Л. И.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Кристалова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Солодовник Л. Ф.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1B5A3A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5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5306FB" w:rsidRPr="00D41EB9" w:rsidRDefault="005306FB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  <w:tr w:rsidR="00A421CF" w:rsidRPr="00D41EB9" w:rsidTr="00BF72E5">
        <w:trPr>
          <w:jc w:val="center"/>
        </w:trPr>
        <w:tc>
          <w:tcPr>
            <w:tcW w:w="560" w:type="dxa"/>
          </w:tcPr>
          <w:p w:rsidR="001B5A3A" w:rsidRPr="00D41EB9" w:rsidRDefault="00B872B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1B5A3A" w:rsidRPr="00D41EB9" w:rsidRDefault="00B872B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эффективных форм взаимодействия школ с высокотехнологичными предприятиями</w:t>
            </w:r>
          </w:p>
        </w:tc>
        <w:tc>
          <w:tcPr>
            <w:tcW w:w="3176" w:type="dxa"/>
          </w:tcPr>
          <w:p w:rsidR="001B5A3A" w:rsidRPr="00D41EB9" w:rsidRDefault="00B872B2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лекториумы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, семинары, сетевое взаимодействие</w:t>
            </w:r>
          </w:p>
        </w:tc>
        <w:tc>
          <w:tcPr>
            <w:tcW w:w="4429" w:type="dxa"/>
          </w:tcPr>
          <w:p w:rsidR="001B5A3A" w:rsidRPr="00D41EB9" w:rsidRDefault="00B872B2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1. Заключён договор о сетевом </w:t>
            </w:r>
            <w:r w:rsidR="00CA7383" w:rsidRPr="00D41EB9">
              <w:rPr>
                <w:rFonts w:ascii="Times New Roman" w:hAnsi="Times New Roman" w:cs="Times New Roman"/>
                <w:sz w:val="24"/>
                <w:szCs w:val="24"/>
              </w:rPr>
              <w:t>взаимодействии с НИУ «</w:t>
            </w:r>
            <w:proofErr w:type="spellStart"/>
            <w:r w:rsidR="00CA7383" w:rsidRPr="00D41EB9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CA7383" w:rsidRPr="00D41EB9">
              <w:rPr>
                <w:rFonts w:ascii="Times New Roman" w:hAnsi="Times New Roman" w:cs="Times New Roman"/>
                <w:sz w:val="24"/>
                <w:szCs w:val="24"/>
              </w:rPr>
              <w:t>» о создании условий на формирование у обучающихся лицея инновационного потенциала на основе проектно-</w:t>
            </w:r>
            <w:r w:rsidR="00CA7383"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и развитии на этой основе уровня знаний для разработки и реализации инновационных проектов.</w:t>
            </w:r>
          </w:p>
          <w:p w:rsidR="00CA7383" w:rsidRPr="00D41EB9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лицея преподавателями вузов для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бесед, направленных на выбор инженерных специальностей:</w:t>
            </w:r>
          </w:p>
          <w:p w:rsidR="00CA7383" w:rsidRPr="00D41EB9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Андреева Наталья Владимировна, кандидат физико-математических наук, доцент кафедры общей физики НИУ «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7383" w:rsidRPr="00D41EB9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 Андрей Викторович, кандидат физико-математических наук, доцент, заведующий кафедрой физики ФГБОУ ВО «БГТУ им. В. Г. Шухова»;</w:t>
            </w:r>
          </w:p>
          <w:p w:rsidR="00CA7383" w:rsidRPr="00D41EB9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Крюков Александр Алексеевич, старший преподаватель кафедры информатики ФГБОУ ВО «БГТУ им. В. Г. Шухова».</w:t>
            </w:r>
          </w:p>
          <w:p w:rsidR="00CA7383" w:rsidRPr="00D41EB9" w:rsidRDefault="00CA7383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3. Экскурсии лицеистов на высокотехнологичные предприятия:</w:t>
            </w:r>
          </w:p>
          <w:p w:rsidR="00CA7383" w:rsidRPr="00D41EB9" w:rsidRDefault="001C3BFF" w:rsidP="00B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- в ФГБОУ ВО «БГТУ им. В. Г. Шухова» в лаборатории кафедры физики (Корнилов Андрей Викторович, кандидат физико-математических наук, доцент, заведующий кафедрой), в колледж высоких технологий (Гущин Александр Константинович, директор колледжа), в центр высоких технологий (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кандидат биологических наук, доцент кафедры физики).</w:t>
            </w:r>
          </w:p>
          <w:p w:rsidR="001C3BFF" w:rsidRPr="00D41EB9" w:rsidRDefault="001C3BFF" w:rsidP="001C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4. Предпрофессиональные пробы в центре высоких технологий ФГБОУ ВО </w:t>
            </w: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«БГТУ им. В. Г. Шухова» (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кандидат биологических наук, доцент кафедры физики).</w:t>
            </w:r>
          </w:p>
        </w:tc>
        <w:tc>
          <w:tcPr>
            <w:tcW w:w="2260" w:type="dxa"/>
          </w:tcPr>
          <w:p w:rsidR="001B5A3A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И. А.</w:t>
            </w: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1C3BFF" w:rsidRPr="00D41EB9" w:rsidRDefault="001C3BF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Леонова О. Д.</w:t>
            </w: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D41EB9" w:rsidRDefault="00FE44CC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D41EB9" w:rsidRDefault="00FE44CC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D41EB9" w:rsidRDefault="00FE44CC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C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A4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A421CF" w:rsidRPr="00D41EB9" w:rsidRDefault="00A421CF" w:rsidP="00A4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Леонова О. Д.</w:t>
            </w:r>
          </w:p>
        </w:tc>
        <w:tc>
          <w:tcPr>
            <w:tcW w:w="1479" w:type="dxa"/>
          </w:tcPr>
          <w:p w:rsidR="001B5A3A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FF" w:rsidRPr="00D41EB9" w:rsidRDefault="001C3BF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D41EB9" w:rsidRDefault="00FE44CC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D41EB9" w:rsidRDefault="00FE44CC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CC" w:rsidRPr="00D41EB9" w:rsidRDefault="00FE44CC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CF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695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F" w:rsidRPr="00D41EB9" w:rsidTr="00BF72E5">
        <w:trPr>
          <w:jc w:val="center"/>
        </w:trPr>
        <w:tc>
          <w:tcPr>
            <w:tcW w:w="560" w:type="dxa"/>
          </w:tcPr>
          <w:p w:rsidR="001B5A3A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7" w:type="dxa"/>
          </w:tcPr>
          <w:p w:rsidR="001B5A3A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Конкурсные программы для школьников</w:t>
            </w:r>
          </w:p>
        </w:tc>
        <w:tc>
          <w:tcPr>
            <w:tcW w:w="3176" w:type="dxa"/>
          </w:tcPr>
          <w:p w:rsidR="001B5A3A" w:rsidRPr="00D41EB9" w:rsidRDefault="00A421CF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429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B5A3A" w:rsidRPr="00D41EB9" w:rsidRDefault="001B5A3A" w:rsidP="001B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 w:val="restart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  <w:vMerge w:val="restart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высоких технологий и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176" w:type="dxa"/>
            <w:vMerge w:val="restart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с сайта Школьной лиги РОСНАНО </w:t>
            </w:r>
            <w:hyperlink r:id="rId13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http://htweek.ru/lessons/2019/</w:t>
              </w:r>
            </w:hyperlink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Охват всеми мероприятиями всех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обчающихся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лицея.</w:t>
            </w: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недели высоких технологий и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для школьников)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открытие «Биофизика – это интересно!»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«Живые уравнения»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Тратникова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 нашей жизни»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погружение «Действие радиоактивных излучений на живые организмы»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конференция «Чернобыль – наука навсегда»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настоящего или будущего?»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урок «Основы искусственного интеллекта и машинного обучения»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«Спектрофотометр»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открытие «Изучение и освоение Луны»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Занятие кружка робототехники «Высадка на Луну»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Урок – наблюдение (в телескоп) «Солнце – источник жизни на Земле»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высоких технологий и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наиболее активных обучающихся)</w:t>
            </w: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7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Сетевая научно-практическая конференция исследовательских и проектных работ школьников</w:t>
            </w:r>
          </w:p>
        </w:tc>
        <w:tc>
          <w:tcPr>
            <w:tcW w:w="3176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Учебные проекты и исследования обучающихся лицея</w:t>
            </w:r>
          </w:p>
        </w:tc>
        <w:tc>
          <w:tcPr>
            <w:tcW w:w="442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F" w:rsidRPr="00D41EB9" w:rsidTr="00BF72E5">
        <w:trPr>
          <w:jc w:val="center"/>
        </w:trPr>
        <w:tc>
          <w:tcPr>
            <w:tcW w:w="5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7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погружений</w:t>
            </w:r>
          </w:p>
        </w:tc>
        <w:tc>
          <w:tcPr>
            <w:tcW w:w="3176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и материалы к нему</w:t>
            </w:r>
          </w:p>
        </w:tc>
        <w:tc>
          <w:tcPr>
            <w:tcW w:w="4429" w:type="dxa"/>
          </w:tcPr>
          <w:p w:rsidR="00595B1F" w:rsidRPr="00D41EB9" w:rsidRDefault="00BF72E5" w:rsidP="00BF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физики Белгородской области «Реализация ФГОС на уроках физики»</w:t>
            </w:r>
          </w:p>
        </w:tc>
        <w:tc>
          <w:tcPr>
            <w:tcW w:w="2260" w:type="dxa"/>
          </w:tcPr>
          <w:p w:rsidR="00595B1F" w:rsidRPr="00D41EB9" w:rsidRDefault="00BF72E5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1479" w:type="dxa"/>
          </w:tcPr>
          <w:p w:rsidR="00595B1F" w:rsidRPr="00D41EB9" w:rsidRDefault="00BF72E5" w:rsidP="00BF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95" w:type="dxa"/>
          </w:tcPr>
          <w:p w:rsidR="00595B1F" w:rsidRPr="00D41EB9" w:rsidRDefault="00BF72E5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обучающихся, 30 учителей физики Белгородской области</w:t>
            </w:r>
          </w:p>
        </w:tc>
      </w:tr>
      <w:tr w:rsidR="00595B1F" w:rsidRPr="00D41EB9" w:rsidTr="00BF72E5">
        <w:trPr>
          <w:jc w:val="center"/>
        </w:trPr>
        <w:tc>
          <w:tcPr>
            <w:tcW w:w="560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7" w:type="dxa"/>
          </w:tcPr>
          <w:p w:rsidR="00595B1F" w:rsidRPr="00D41EB9" w:rsidRDefault="00595B1F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Работа педагогов основной и средней школы в лаборатории</w:t>
            </w:r>
          </w:p>
        </w:tc>
        <w:tc>
          <w:tcPr>
            <w:tcW w:w="3176" w:type="dxa"/>
          </w:tcPr>
          <w:p w:rsidR="00595B1F" w:rsidRPr="00D41EB9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учебно-методических материалов, размещённых на страницах лабораторий Школьной лиги РОСНАНО, на уроках и во внеурочной деятельности лицея</w:t>
            </w:r>
          </w:p>
        </w:tc>
        <w:tc>
          <w:tcPr>
            <w:tcW w:w="4429" w:type="dxa"/>
          </w:tcPr>
          <w:p w:rsidR="00701A13" w:rsidRPr="00701A13" w:rsidRDefault="00701A13" w:rsidP="00701A13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A2B2A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B2A"/>
                <w:kern w:val="36"/>
                <w:sz w:val="24"/>
                <w:szCs w:val="24"/>
                <w:lang w:eastAsia="ru-RU"/>
              </w:rPr>
              <w:t>Использование в работе материалов лаборатории:</w:t>
            </w:r>
          </w:p>
          <w:p w:rsidR="00595B1F" w:rsidRPr="00701A13" w:rsidRDefault="00701A13" w:rsidP="00701A1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2A2B2A"/>
                <w:kern w:val="36"/>
                <w:sz w:val="28"/>
                <w:szCs w:val="28"/>
                <w:lang w:eastAsia="ru-RU"/>
              </w:rPr>
              <w:t xml:space="preserve">1. </w:t>
            </w:r>
            <w:r w:rsidRPr="00701A13">
              <w:rPr>
                <w:rFonts w:ascii="Times New Roman" w:eastAsia="Times New Roman" w:hAnsi="Times New Roman" w:cs="Times New Roman"/>
                <w:bCs/>
                <w:color w:val="2A2B2A"/>
                <w:kern w:val="36"/>
                <w:sz w:val="28"/>
                <w:szCs w:val="28"/>
                <w:lang w:eastAsia="ru-RU"/>
              </w:rPr>
              <w:t>Сетевая лаборатория «Учебные исследования в подростковой и старшей школе»</w:t>
            </w:r>
            <w:r>
              <w:rPr>
                <w:rFonts w:ascii="Times New Roman" w:eastAsia="Times New Roman" w:hAnsi="Times New Roman" w:cs="Times New Roman"/>
                <w:bCs/>
                <w:color w:val="2A2B2A"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701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http://schoolnano.ru/node/4007</w:t>
              </w:r>
            </w:hyperlink>
          </w:p>
          <w:p w:rsidR="00701A13" w:rsidRPr="00701A13" w:rsidRDefault="00701A13" w:rsidP="00701A1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caps/>
                <w:color w:val="2A2B2A"/>
                <w:sz w:val="28"/>
                <w:szCs w:val="28"/>
              </w:rPr>
              <w:t xml:space="preserve">2. </w:t>
            </w:r>
            <w:r w:rsidRPr="00701A13">
              <w:rPr>
                <w:b w:val="0"/>
                <w:color w:val="2A2B2A"/>
                <w:sz w:val="28"/>
                <w:szCs w:val="28"/>
              </w:rPr>
              <w:t>Сетевая лаборатория «Учебные проекты подростков и старшеклассников на материале естественно-научных дисциплин»</w:t>
            </w:r>
            <w:r>
              <w:rPr>
                <w:b w:val="0"/>
                <w:caps/>
                <w:color w:val="2A2B2A"/>
                <w:sz w:val="28"/>
                <w:szCs w:val="28"/>
              </w:rPr>
              <w:t xml:space="preserve"> </w:t>
            </w:r>
            <w:hyperlink r:id="rId15" w:history="1">
              <w:r w:rsidRPr="00701A13">
                <w:rPr>
                  <w:rStyle w:val="a5"/>
                  <w:b w:val="0"/>
                  <w:sz w:val="28"/>
                  <w:szCs w:val="28"/>
                </w:rPr>
                <w:t>http://schoolnano.ru/node/4008</w:t>
              </w:r>
            </w:hyperlink>
          </w:p>
          <w:p w:rsidR="00701A13" w:rsidRPr="00D41EB9" w:rsidRDefault="00701A13" w:rsidP="00701A1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color w:val="2A2B2A"/>
                <w:sz w:val="28"/>
                <w:szCs w:val="28"/>
              </w:rPr>
              <w:t xml:space="preserve">3. </w:t>
            </w:r>
            <w:r w:rsidRPr="00701A13">
              <w:rPr>
                <w:b w:val="0"/>
                <w:color w:val="2A2B2A"/>
                <w:sz w:val="28"/>
                <w:szCs w:val="28"/>
              </w:rPr>
              <w:t>Сетевая лаборатория "</w:t>
            </w:r>
            <w:proofErr w:type="spellStart"/>
            <w:r w:rsidRPr="00701A13">
              <w:rPr>
                <w:b w:val="0"/>
                <w:color w:val="2A2B2A"/>
                <w:sz w:val="28"/>
                <w:szCs w:val="28"/>
              </w:rPr>
              <w:t>Межпредметная</w:t>
            </w:r>
            <w:proofErr w:type="spellEnd"/>
            <w:r w:rsidRPr="00701A13">
              <w:rPr>
                <w:b w:val="0"/>
                <w:color w:val="2A2B2A"/>
                <w:sz w:val="28"/>
                <w:szCs w:val="28"/>
              </w:rPr>
              <w:t xml:space="preserve"> учебная </w:t>
            </w:r>
            <w:r w:rsidRPr="00701A13">
              <w:rPr>
                <w:b w:val="0"/>
                <w:color w:val="2A2B2A"/>
                <w:sz w:val="28"/>
                <w:szCs w:val="28"/>
              </w:rPr>
              <w:lastRenderedPageBreak/>
              <w:t>интеграция"</w:t>
            </w:r>
            <w:r>
              <w:rPr>
                <w:b w:val="0"/>
                <w:color w:val="2A2B2A"/>
                <w:sz w:val="28"/>
                <w:szCs w:val="28"/>
              </w:rPr>
              <w:t xml:space="preserve"> </w:t>
            </w:r>
            <w:hyperlink r:id="rId16" w:history="1">
              <w:r w:rsidRPr="00701A13">
                <w:rPr>
                  <w:rStyle w:val="a5"/>
                  <w:b w:val="0"/>
                  <w:sz w:val="28"/>
                  <w:szCs w:val="28"/>
                </w:rPr>
                <w:t>http://schoolnano.ru/node/456</w:t>
              </w:r>
            </w:hyperlink>
          </w:p>
        </w:tc>
        <w:tc>
          <w:tcPr>
            <w:tcW w:w="2260" w:type="dxa"/>
          </w:tcPr>
          <w:p w:rsidR="00595B1F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Соболевская М. В.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Pr="00D41EB9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5B1F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1A13" w:rsidRPr="00D41EB9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5B1F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человек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13" w:rsidRPr="00D41EB9" w:rsidRDefault="00701A13" w:rsidP="005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</w:tbl>
    <w:p w:rsidR="001B5A3A" w:rsidRPr="001B5A3A" w:rsidRDefault="001B5A3A" w:rsidP="001B5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A3A" w:rsidRPr="001B5A3A" w:rsidSect="001B5A3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00C5"/>
    <w:multiLevelType w:val="hybridMultilevel"/>
    <w:tmpl w:val="DB3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A"/>
    <w:rsid w:val="00185CA0"/>
    <w:rsid w:val="001B5A3A"/>
    <w:rsid w:val="001C3BFF"/>
    <w:rsid w:val="002F637A"/>
    <w:rsid w:val="00366BC3"/>
    <w:rsid w:val="0047430F"/>
    <w:rsid w:val="005306FB"/>
    <w:rsid w:val="00595B1F"/>
    <w:rsid w:val="00647415"/>
    <w:rsid w:val="00701A13"/>
    <w:rsid w:val="00763BCA"/>
    <w:rsid w:val="0088601B"/>
    <w:rsid w:val="008C4B50"/>
    <w:rsid w:val="00A421CF"/>
    <w:rsid w:val="00B8232D"/>
    <w:rsid w:val="00B872B2"/>
    <w:rsid w:val="00BF72E5"/>
    <w:rsid w:val="00CA7383"/>
    <w:rsid w:val="00D41EB9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7C9C"/>
  <w15:chartTrackingRefBased/>
  <w15:docId w15:val="{6992881C-FFCE-448A-92E2-B4245AC1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A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4B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4B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node/2583" TargetMode="External"/><Relationship Id="rId13" Type="http://schemas.openxmlformats.org/officeDocument/2006/relationships/hyperlink" Target="http://htweek.ru/lessons/20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nano.ru/node/1045" TargetMode="External"/><Relationship Id="rId12" Type="http://schemas.openxmlformats.org/officeDocument/2006/relationships/hyperlink" Target="http://schoolnano.ru/medialibr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nano.ru/node/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H4-GxS7Z30vcHKaGdje7Q" TargetMode="External"/><Relationship Id="rId11" Type="http://schemas.openxmlformats.org/officeDocument/2006/relationships/hyperlink" Target="http://schoolnano.ru/medialibrary" TargetMode="External"/><Relationship Id="rId5" Type="http://schemas.openxmlformats.org/officeDocument/2006/relationships/hyperlink" Target="https://www.youtube.com/%20channel/%20UCOYZ3x80vRdVjRwya8Ja4jA" TargetMode="External"/><Relationship Id="rId15" Type="http://schemas.openxmlformats.org/officeDocument/2006/relationships/hyperlink" Target="http://schoolnano.ru/node/4008" TargetMode="External"/><Relationship Id="rId10" Type="http://schemas.openxmlformats.org/officeDocument/2006/relationships/hyperlink" Target="http://schoolnano.ru/media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nano.ru/node/4874" TargetMode="External"/><Relationship Id="rId14" Type="http://schemas.openxmlformats.org/officeDocument/2006/relationships/hyperlink" Target="http://schoolnano.ru/node/4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2019-05-05T12:44:00Z</dcterms:created>
  <dcterms:modified xsi:type="dcterms:W3CDTF">2019-05-05T12:44:00Z</dcterms:modified>
</cp:coreProperties>
</file>